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EA580C"/>
          <w:sz w:val="56"/>
          <w:rtl/>
          <w:szCs w:val="56"/>
          <w:bCs/>
        </w:rPr>
        <w:t>🦺 שולטים במצב בטוח</w:t>
      </w:r>
    </w:p>
    <w:p>
      <w:pPr>
        <w:jc w:val="center"/>
      </w:pPr>
      <w:r>
        <w:rPr>
          <w:b w:val="0"/>
          <w:sz w:val="30"/>
          <w:rtl/>
          <w:szCs w:val="30"/>
        </w:rPr>
        <w:t>✋ עוצרים • 🤔 חושבים • ✅ בוחרים בטוח</w:t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🏠 בבית</w:t>
      </w:r>
    </w:p>
    <w:p>
      <w:pPr>
        <w:jc w:val="right"/>
      </w:pPr>
      <w:r>
        <w:rPr>
          <w:b w:val="0"/>
          <w:sz w:val="24"/>
          <w:rtl/>
          <w:szCs w:val="24"/>
        </w:rPr>
        <w:t>• מתרחקים מהכיריים, מהתנור ומכלים חמים</w:t>
      </w:r>
    </w:p>
    <w:p>
      <w:pPr>
        <w:jc w:val="right"/>
      </w:pPr>
      <w:r>
        <w:rPr>
          <w:b w:val="0"/>
          <w:sz w:val="24"/>
          <w:rtl/>
          <w:szCs w:val="24"/>
        </w:rPr>
        <w:t>• תרופות וחומרי ניקוי – רק מבוגר נוגע</w:t>
      </w:r>
    </w:p>
    <w:p>
      <w:pPr>
        <w:jc w:val="right"/>
      </w:pPr>
      <w:r>
        <w:rPr>
          <w:b w:val="0"/>
          <w:sz w:val="24"/>
          <w:rtl/>
          <w:szCs w:val="24"/>
        </w:rPr>
        <w:t>• לא נוגעים בחשמל עם ידיים רטובות או בכבל קרוע</w:t>
      </w:r>
    </w:p>
    <w:p>
      <w:pPr>
        <w:jc w:val="right"/>
      </w:pPr>
      <w:r>
        <w:rPr>
          <w:b w:val="0"/>
          <w:sz w:val="24"/>
          <w:rtl/>
          <w:szCs w:val="24"/>
        </w:rPr>
        <w:t>• לא מטפסים ליד חלונות ומרפסות</w:t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🏫 בחצר בית הספר</w:t>
      </w:r>
    </w:p>
    <w:p>
      <w:pPr>
        <w:jc w:val="right"/>
      </w:pPr>
      <w:r>
        <w:rPr>
          <w:b w:val="0"/>
          <w:sz w:val="24"/>
          <w:rtl/>
          <w:szCs w:val="24"/>
        </w:rPr>
        <w:t>• במסדרונות ובמדרגות – הולכים, לא רצים</w:t>
      </w:r>
    </w:p>
    <w:p>
      <w:pPr>
        <w:jc w:val="right"/>
      </w:pPr>
      <w:r>
        <w:rPr>
          <w:b w:val="0"/>
          <w:sz w:val="24"/>
          <w:rtl/>
          <w:szCs w:val="24"/>
        </w:rPr>
        <w:t>• לא מטפסים על גדרות, גגות ועצים</w:t>
      </w:r>
    </w:p>
    <w:p>
      <w:pPr>
        <w:jc w:val="right"/>
      </w:pPr>
      <w:r>
        <w:rPr>
          <w:b w:val="0"/>
          <w:sz w:val="24"/>
          <w:rtl/>
          <w:szCs w:val="24"/>
        </w:rPr>
        <w:t>• נפגע מישהו? נשארים איתו וקוראים למבוגר</w:t>
      </w:r>
    </w:p>
    <w:p>
      <w:pPr>
        <w:jc w:val="right"/>
      </w:pPr>
      <w:r>
        <w:rPr>
          <w:b w:val="0"/>
          <w:sz w:val="24"/>
          <w:rtl/>
          <w:szCs w:val="24"/>
        </w:rPr>
        <w:t>• שותים מים וחובשים כובע ביום חם</w:t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🌳 בחורשה ובטבע</w:t>
      </w:r>
    </w:p>
    <w:p>
      <w:pPr>
        <w:jc w:val="right"/>
      </w:pPr>
      <w:r>
        <w:rPr>
          <w:b w:val="0"/>
          <w:sz w:val="24"/>
          <w:rtl/>
          <w:szCs w:val="24"/>
        </w:rPr>
        <w:t>• הולכים רק בשבילים המסומנים ונשארים עם הקבוצה</w:t>
      </w:r>
    </w:p>
    <w:p>
      <w:pPr>
        <w:jc w:val="right"/>
      </w:pPr>
      <w:r>
        <w:rPr>
          <w:b w:val="0"/>
          <w:sz w:val="24"/>
          <w:rtl/>
          <w:szCs w:val="24"/>
        </w:rPr>
        <w:t>• לא מדליקים אש ולא משאירים גחלים</w:t>
      </w:r>
    </w:p>
    <w:p>
      <w:pPr>
        <w:jc w:val="right"/>
      </w:pPr>
      <w:r>
        <w:rPr>
          <w:b w:val="0"/>
          <w:sz w:val="24"/>
          <w:rtl/>
          <w:szCs w:val="24"/>
        </w:rPr>
        <w:t>• לא נוגעים בבעלי חיים ולא טועמים צמחים</w:t>
      </w:r>
    </w:p>
    <w:p>
      <w:pPr>
        <w:jc w:val="right"/>
      </w:pPr>
      <w:r>
        <w:rPr>
          <w:b w:val="0"/>
          <w:sz w:val="24"/>
          <w:rtl/>
          <w:szCs w:val="24"/>
        </w:rPr>
        <w:t>• לוקחים מספיק מים, כובע ומספר טלפון של מבוגר</w:t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🚸 בדרך</w:t>
      </w:r>
    </w:p>
    <w:p>
      <w:pPr>
        <w:jc w:val="right"/>
      </w:pPr>
      <w:r>
        <w:rPr>
          <w:b w:val="0"/>
          <w:sz w:val="24"/>
          <w:rtl/>
          <w:szCs w:val="24"/>
        </w:rPr>
        <w:t>• חוצים רק במעבר חציה וברמזור ירוק</w:t>
      </w:r>
    </w:p>
    <w:p>
      <w:pPr>
        <w:jc w:val="right"/>
      </w:pPr>
      <w:r>
        <w:rPr>
          <w:b w:val="0"/>
          <w:sz w:val="24"/>
          <w:rtl/>
          <w:szCs w:val="24"/>
        </w:rPr>
        <w:t>• מסתכלים לשני הצדדים ומורידים עיניים מהמסך</w:t>
      </w:r>
    </w:p>
    <w:p>
      <w:pPr>
        <w:jc w:val="right"/>
      </w:pPr>
      <w:r>
        <w:rPr>
          <w:b w:val="0"/>
          <w:sz w:val="24"/>
          <w:rtl/>
          <w:szCs w:val="24"/>
        </w:rPr>
        <w:t>• חוגרים חגורה בכל נסיעה ובכל מושב</w:t>
      </w:r>
    </w:p>
    <w:p>
      <w:pPr>
        <w:jc w:val="right"/>
      </w:pPr>
      <w:r>
        <w:rPr>
          <w:b w:val="0"/>
          <w:sz w:val="24"/>
          <w:rtl/>
          <w:szCs w:val="24"/>
        </w:rPr>
        <w:t>• אופניים – תמיד עם קסדה סגורה</w:t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📱 ברשת</w:t>
      </w:r>
    </w:p>
    <w:p>
      <w:pPr>
        <w:jc w:val="right"/>
      </w:pPr>
      <w:r>
        <w:rPr>
          <w:b w:val="0"/>
          <w:sz w:val="24"/>
          <w:rtl/>
          <w:szCs w:val="24"/>
        </w:rPr>
        <w:t>• סיסמה – רק לי ולהורים</w:t>
      </w:r>
    </w:p>
    <w:p>
      <w:pPr>
        <w:jc w:val="right"/>
      </w:pPr>
      <w:r>
        <w:rPr>
          <w:b w:val="0"/>
          <w:sz w:val="24"/>
          <w:rtl/>
          <w:szCs w:val="24"/>
        </w:rPr>
        <w:t>• לא מדברים עם זרים ולא שולחים להם תמונות או פרטים</w:t>
      </w:r>
    </w:p>
    <w:p>
      <w:pPr>
        <w:jc w:val="right"/>
      </w:pPr>
      <w:r>
        <w:rPr>
          <w:b w:val="0"/>
          <w:sz w:val="24"/>
          <w:rtl/>
          <w:szCs w:val="24"/>
        </w:rPr>
        <w:t>• ”אל תספרו” = מספרים מיד למבוגר</w:t>
      </w:r>
    </w:p>
    <w:p>
      <w:pPr>
        <w:jc w:val="right"/>
      </w:pPr>
      <w:r>
        <w:rPr>
          <w:b w:val="0"/>
          <w:sz w:val="24"/>
          <w:rtl/>
          <w:szCs w:val="24"/>
        </w:rPr>
        <w:t>• לא משתפים תמונות פוגעניות – עוצרים את השרשרת</w:t>
      </w:r>
    </w:p>
    <w:p>
      <w:pPr>
        <w:jc w:val="right"/>
      </w:pPr>
      <w:r>
        <w:rPr>
          <w:b/>
          <w:color w:val="0F766E"/>
          <w:sz w:val="32"/>
          <w:rtl/>
          <w:szCs w:val="32"/>
          <w:bCs/>
        </w:rPr>
        <w:t>🌬️ עש״ן ד״ק</w:t>
      </w:r>
    </w:p>
    <w:p>
      <w:pPr>
        <w:jc w:val="right"/>
      </w:pPr>
      <w:r>
        <w:rPr>
          <w:b w:val="0"/>
          <w:sz w:val="24"/>
          <w:rtl/>
          <w:szCs w:val="24"/>
        </w:rPr>
        <w:t>עצור • שרירים – מרפים • נשימה • דיבור עצמי מרגיע • קדימה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101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100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102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מד״א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משטרה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כבאות והצלה</w:t>
            </w:r>
          </w:p>
        </w:tc>
      </w:tr>
    </w:tbl>
    <w:p>
      <w:pPr>
        <w:jc w:val="center"/>
      </w:pPr>
      <w:r>
        <w:rPr>
          <w:b w:val="0"/>
          <w:color w:val="666666"/>
          <w:sz w:val="18"/>
          <w:rtl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rtl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